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Default Extension="png" ContentType="image/png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22626D" w:rsidTr="0022626D">
        <w:tc>
          <w:tcPr>
            <w:tcW w:w="0" w:type="auto"/>
            <w:vAlign w:val="center"/>
            <w:hideMark/>
          </w:tcPr>
          <w:p w:rsidR="0022626D" w:rsidRDefault="0022626D">
            <w:pPr>
              <w:pStyle w:val="2"/>
            </w:pPr>
            <w:r>
              <w:t>Извещение о проведении открытого аукциона в электронной форме</w:t>
            </w:r>
          </w:p>
          <w:p w:rsidR="0022626D" w:rsidRDefault="0022626D" w:rsidP="0022626D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  <w:p w:rsidR="0022626D" w:rsidRDefault="0022626D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5" type="#_x0000_t75" style="width:1in;height:18pt" o:ole="">
                  <v:imagedata r:id="rId4" o:title=""/>
                </v:shape>
                <w:control r:id="rId5" w:name="DefaultOcxName" w:shapeid="_x0000_i1165"/>
              </w:objec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object w:dxaOrig="1440" w:dyaOrig="1440">
                <v:shape id="_x0000_i1164" type="#_x0000_t75" style="width:1in;height:18pt" o:ole="">
                  <v:imagedata r:id="rId6" o:title=""/>
                </v:shape>
                <w:control r:id="rId7" w:name="DefaultOcxName1" w:shapeid="_x0000_i1164"/>
              </w:object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22626D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Общие сведения об электронном аукционе </w:t>
                  </w:r>
                </w:p>
              </w:tc>
            </w:tr>
            <w:tr w:rsidR="0022626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Форма торгов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Открытый аукцион в электронной форме </w:t>
                  </w:r>
                </w:p>
              </w:tc>
            </w:tr>
            <w:tr w:rsidR="0022626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Адрес электронной площадки в сети "Интернет"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http://www.sberbank-ast.ru </w:t>
                  </w:r>
                </w:p>
              </w:tc>
            </w:tr>
            <w:tr w:rsidR="0022626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Номер извещения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0145300018313000060</w:t>
                  </w:r>
                </w:p>
              </w:tc>
            </w:tr>
            <w:tr w:rsidR="0022626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Краткое наименование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Выполнение работ по ремонту проезда к дворовой территории многоквартирных жилых домов №№203,204 в д. Агалатово Всеволожского района Ленинградской области.</w:t>
                  </w:r>
                </w:p>
              </w:tc>
            </w:tr>
            <w:tr w:rsidR="0022626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Ссылка на извещение, опубликованное на ООС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8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http://zakupki.gov.ru/pgz/public/action/orders/info/common_info/show?notificationId=7950956</w:t>
                    </w:r>
                  </w:hyperlink>
                </w:p>
              </w:tc>
            </w:tr>
            <w:tr w:rsidR="0022626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Печатная форма извещения на ООС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9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Печатная форма извещения</w:t>
                    </w:r>
                  </w:hyperlink>
                </w:p>
              </w:tc>
            </w:tr>
            <w:tr w:rsidR="0022626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Отрасль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>Строительные работы</w:t>
                  </w:r>
                </w:p>
              </w:tc>
            </w:tr>
            <w:tr w:rsidR="0022626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Номенклатура заказа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[] Классификатор товаров, работ и услуг </w:t>
                  </w:r>
                </w:p>
              </w:tc>
            </w:tr>
            <w:tr w:rsidR="0022626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Номенклатура заказа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464"/>
                  </w:tblGrid>
                  <w:tr w:rsidR="0022626D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[4540375]   Текущий ремонт и содержание дорог </w:t>
                        </w:r>
                      </w:p>
                    </w:tc>
                  </w:tr>
                </w:tbl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22626D" w:rsidRDefault="0022626D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22626D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Преференции размещения заказа </w:t>
                  </w:r>
                </w:p>
              </w:tc>
            </w:tr>
            <w:tr w:rsidR="0022626D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22626D" w:rsidRDefault="0022626D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22626D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Особенности размещения заказа </w:t>
                  </w:r>
                </w:p>
              </w:tc>
            </w:tr>
            <w:tr w:rsidR="0022626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 xml:space="preserve">Предметом заказа является поставка товаров, выполнение работ, оказание услуг для нужд обороны страны и безопасности государства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Нет</w:t>
                  </w:r>
                </w:p>
              </w:tc>
            </w:tr>
            <w:tr w:rsidR="0022626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Совместные торги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Нет</w:t>
                  </w:r>
                </w:p>
              </w:tc>
            </w:tr>
            <w:tr w:rsidR="0022626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Шаг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>4 869.13 (минимальный шаг ценового предложения, RUB)</w:t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br/>
                    <w:t xml:space="preserve">48 691.30 (максимальный шаг ценового предложения, RUB) </w:t>
                  </w:r>
                </w:p>
              </w:tc>
            </w:tr>
          </w:tbl>
          <w:p w:rsidR="0022626D" w:rsidRDefault="0022626D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22626D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 xml:space="preserve">Сведения об организаторе торгов </w:t>
                  </w:r>
                </w:p>
              </w:tc>
            </w:tr>
            <w:tr w:rsidR="0022626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Наименование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22626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Тип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22626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Место нахождения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22626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22626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Адрес электронной почты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22626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Номера контактных телефонов заказчика, уполномоченного органа, специализированной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22626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Контактное лицо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22626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Специализированная организация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 w:rsidP="0022626D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Специализированная организация действует по поручению:  </w:t>
                  </w:r>
                </w:p>
                <w:p w:rsidR="0022626D" w:rsidRDefault="0022626D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22626D" w:rsidRDefault="0022626D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22626D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Сведения об организаторе торгов </w:t>
                  </w:r>
                </w:p>
              </w:tc>
            </w:tr>
            <w:tr w:rsidR="0022626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Наименование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</w:r>
                </w:p>
              </w:tc>
            </w:tr>
            <w:tr w:rsidR="0022626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Место нахождения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Российская Федерация, 188653, Ленинградская </w:t>
                  </w:r>
                  <w:proofErr w:type="spellStart"/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, Всеволожский р-н, Агалатово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д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, военный городок, 158, -</w:t>
                  </w:r>
                </w:p>
              </w:tc>
            </w:tr>
            <w:tr w:rsidR="0022626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Российская Федерация, 188653, Ленинградская </w:t>
                  </w:r>
                  <w:proofErr w:type="spellStart"/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, Всеволожский р-н, Агалатово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д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, военный городок, 158, -</w:t>
                  </w:r>
                </w:p>
              </w:tc>
            </w:tr>
            <w:tr w:rsidR="0022626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Адрес электронной почты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agalatovo-adm@mail.ru</w:t>
                  </w:r>
                </w:p>
              </w:tc>
            </w:tr>
            <w:tr w:rsidR="0022626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Номера контактных телефонов / факса заказчика, уполномоченного органа, специализированной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7-81370-58319 / 7-81370-58319 </w:t>
                  </w:r>
                </w:p>
              </w:tc>
            </w:tr>
            <w:tr w:rsidR="0022626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Контактное лицо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Сидоренко  Владимир  Викторович  </w:t>
                  </w:r>
                </w:p>
              </w:tc>
            </w:tr>
            <w:tr w:rsidR="0022626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Специализированная организация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 w:rsidP="0022626D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Специализированная организация действует по поручению:  </w:t>
                  </w:r>
                </w:p>
                <w:p w:rsidR="0022626D" w:rsidRDefault="0022626D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22626D" w:rsidRDefault="0022626D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22626D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 xml:space="preserve">Сведения о заказчике (ах), подписывающем (их) контракт </w:t>
                  </w:r>
                </w:p>
              </w:tc>
            </w:tr>
            <w:tr w:rsidR="0022626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</w:tr>
          </w:tbl>
          <w:p w:rsidR="0022626D" w:rsidRDefault="0022626D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13"/>
              <w:gridCol w:w="5241"/>
            </w:tblGrid>
            <w:tr w:rsidR="0022626D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Сведения о предмете контракта </w:t>
                  </w:r>
                </w:p>
              </w:tc>
            </w:tr>
            <w:tr w:rsidR="0022626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Полное наименование аукциона (предмет контракта)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Выполнение работ по ремонту проезда к дворовой территории многоквартирных жилых домов №№203,204 </w: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>в д. Агалатово Всеволожского района Ленинградской области.</w:t>
                  </w:r>
                </w:p>
              </w:tc>
            </w:tr>
            <w:tr w:rsidR="0022626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 xml:space="preserve">Начальная (максимальная) цена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973 826.00</w:t>
                  </w:r>
                </w:p>
              </w:tc>
            </w:tr>
            <w:tr w:rsidR="0022626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Начальная (максимальная) цена контракта для каждого заказчика при совместных торгах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2135"/>
                  </w:tblGrid>
                  <w:tr w:rsidR="0022626D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63" type="#_x0000_t75" style="width:1in;height:18pt" o:ole="">
                              <v:imagedata r:id="rId10" o:title=""/>
                            </v:shape>
                            <w:control r:id="rId11" w:name="DefaultOcxName2" w:shapeid="_x0000_i1163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973 826.00  </w:t>
                        </w:r>
                      </w:p>
                    </w:tc>
                  </w:tr>
                </w:tbl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22626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Валюта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RUB</w:t>
                  </w:r>
                </w:p>
              </w:tc>
            </w:tr>
            <w:tr w:rsidR="0022626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Количество поставляемого товара, объема выполняемых работ, оказываемых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22626D">
              <w:trPr>
                <w:hidden/>
              </w:trPr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object w:dxaOrig="1440" w:dyaOrig="1440">
                      <v:shape id="_x0000_i1162" type="#_x0000_t75" style="width:1in;height:18pt" o:ole="">
                        <v:imagedata r:id="rId12" o:title=""/>
                      </v:shape>
                      <w:control r:id="rId13" w:name="DefaultOcxName3" w:shapeid="_x0000_i1162"/>
                    </w:object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Нельзя определить количество запасных частей к технике, оборудование и (или) необходимый объем услуг и (или) работ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3"/>
                    <w:gridCol w:w="352"/>
                  </w:tblGrid>
                  <w:tr w:rsidR="0022626D" w:rsidTr="0022626D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61" type="#_x0000_t75" style="width:60.75pt;height:18pt" o:ole="">
                              <v:imagedata r:id="rId14" o:title=""/>
                            </v:shape>
                            <w:control r:id="rId15" w:name="DefaultOcxName4" w:shapeid="_x0000_i1161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60" type="#_x0000_t75" style="width:1in;height:18pt" o:ole="">
                              <v:imagedata r:id="rId12" o:title=""/>
                            </v:shape>
                            <w:control r:id="rId16" w:name="DefaultOcxName5" w:shapeid="_x0000_i1160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59" type="#_x0000_t75" style="width:60.75pt;height:18pt" o:ole="">
                              <v:imagedata r:id="rId14" o:title=""/>
                            </v:shape>
                            <w:control r:id="rId17" w:name="DefaultOcxName6" w:shapeid="_x0000_i115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rPr>
                            <w:rFonts w:ascii="Verdana" w:hAnsi="Verdana"/>
                            <w:vanish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22626D" w:rsidRDefault="0022626D" w:rsidP="0022626D">
                  <w:pPr>
                    <w:pStyle w:val="a4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Общая начальная (максимальная) цена запасных частей к технике, к оборудованию, услуг и (или) работ: </w:t>
                  </w:r>
                </w:p>
              </w:tc>
            </w:tr>
            <w:tr w:rsidR="0022626D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Количество запасных частей к технике, оборудование и (или) необходимый объем услуг и (или) работ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</w:tblGrid>
                  <w:tr w:rsidR="0022626D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22626D" w:rsidRDefault="0022626D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br/>
                    <w:t xml:space="preserve">Общая начальная (максимальная) цена запасных частей к технике, к оборудованию, услуг и (или) работ: </w:t>
                  </w:r>
                </w:p>
              </w:tc>
            </w:tr>
          </w:tbl>
          <w:p w:rsidR="0022626D" w:rsidRDefault="0022626D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22626D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Место поставки товара, выполнения работ, оказания услуг </w:t>
                  </w:r>
                </w:p>
              </w:tc>
            </w:tr>
            <w:tr w:rsidR="0022626D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448"/>
                  </w:tblGrid>
                  <w:tr w:rsidR="0022626D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Российская Федерация, 188653, Ленинградская </w:t>
                        </w:r>
                        <w:proofErr w:type="spellStart"/>
                        <w:proofErr w:type="gramStart"/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обл</w:t>
                        </w:r>
                        <w:proofErr w:type="spellEnd"/>
                        <w:proofErr w:type="gramEnd"/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, Всеволожский р-н, Агалатово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д</w:t>
                        </w:r>
                        <w:proofErr w:type="spellEnd"/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, военный городок, 158, -</w:t>
                        </w:r>
                      </w:p>
                    </w:tc>
                  </w:tr>
                </w:tbl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22626D" w:rsidRDefault="0022626D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454"/>
              <w:gridCol w:w="100"/>
            </w:tblGrid>
            <w:tr w:rsidR="0022626D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Сведения об обеспечении заявки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 w:rsidP="0022626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>
                        <wp:extent cx="1905000" cy="190500"/>
                        <wp:effectExtent l="19050" t="0" r="0" b="0"/>
                        <wp:docPr id="6" name="Рисунок 6" descr="рекла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рекла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  <w:tr w:rsidR="0022626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 xml:space="preserve">Размер обеспечения заявки на участие в открытом аукционе в электронной форме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pStyle w:val="a4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5 .00  % </w:t>
                  </w:r>
                </w:p>
                <w:p w:rsidR="0022626D" w:rsidRDefault="0022626D">
                  <w:pPr>
                    <w:pStyle w:val="a4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48 691.30  RUB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26D" w:rsidRDefault="0022626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2626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Размер обеспечения для каждого заказчика при совместных торгах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8364"/>
                  </w:tblGrid>
                  <w:tr w:rsidR="0022626D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58" type="#_x0000_t75" style="width:1in;height:18pt" o:ole="">
                              <v:imagedata r:id="rId19" o:title=""/>
                            </v:shape>
                            <w:control r:id="rId20" w:name="DefaultOcxName7" w:shapeid="_x0000_i1158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48 691.30  </w:t>
                        </w:r>
                      </w:p>
                    </w:tc>
                  </w:tr>
                </w:tbl>
                <w:p w:rsidR="0022626D" w:rsidRDefault="0022626D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26D" w:rsidRDefault="0022626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2626D" w:rsidRDefault="0022626D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22"/>
              <w:gridCol w:w="2032"/>
            </w:tblGrid>
            <w:tr w:rsidR="0022626D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 xml:space="preserve">Сведения об обеспечении контракта </w:t>
                  </w:r>
                </w:p>
              </w:tc>
            </w:tr>
            <w:tr w:rsidR="0022626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Требуется обеспечение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>Нет</w:t>
                  </w:r>
                </w:p>
              </w:tc>
            </w:tr>
            <w:tr w:rsidR="0022626D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85"/>
                    <w:gridCol w:w="6963"/>
                  </w:tblGrid>
                  <w:tr w:rsidR="0022626D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57" type="#_x0000_t75" style="width:1in;height:18pt" o:ole="">
                              <v:imagedata r:id="rId21" o:title=""/>
                            </v:shape>
                            <w:control r:id="rId22" w:name="DefaultOcxName8" w:shapeid="_x0000_i1157"/>
                          </w:objec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</w:tr>
                  <w:tr w:rsidR="0022626D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Размер обеспечения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pStyle w:val="a4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0 .00  в процентах</w:t>
                        </w:r>
                        <w:proofErr w:type="gramStart"/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 (%) </w:t>
                        </w:r>
                        <w:proofErr w:type="gramEnd"/>
                      </w:p>
                      <w:p w:rsidR="0022626D" w:rsidRDefault="0022626D">
                        <w:pPr>
                          <w:pStyle w:val="a4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0 .00  в рублях (RUB) </w:t>
                        </w:r>
                      </w:p>
                    </w:tc>
                  </w:tr>
                  <w:tr w:rsidR="0022626D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Срок и порядок предоставления обеспечения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22626D" w:rsidRDefault="0022626D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22626D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20"/>
                    <w:gridCol w:w="11328"/>
                  </w:tblGrid>
                  <w:tr w:rsidR="0022626D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      </w:r>
                      </w:p>
                    </w:tc>
                  </w:tr>
                  <w:tr w:rsidR="0022626D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Начальная (максимальная) цена контракта с заказчиком </w:t>
                        </w:r>
                      </w:p>
                      <w:p w:rsidR="0022626D" w:rsidRDefault="0022626D" w:rsidP="0022626D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noProof/>
                            <w:color w:val="333333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1905000" cy="190500"/>
                              <wp:effectExtent l="19050" t="0" r="0" b="0"/>
                              <wp:docPr id="10" name="Рисунок 10" descr="реклам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реклам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973826.00</w:t>
                        </w:r>
                      </w:p>
                    </w:tc>
                  </w:tr>
                  <w:tr w:rsidR="0022626D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Размер обеспечения заявки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48691.30</w:t>
                        </w:r>
                      </w:p>
                    </w:tc>
                  </w:tr>
                  <w:tr w:rsidR="0022626D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Количество поставляемого </w: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lastRenderedPageBreak/>
                          <w:t xml:space="preserve">товара, объема выполняемых работ, оказываемых услуг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lastRenderedPageBreak/>
                          <w:t>согласно требований</w:t>
                        </w:r>
                        <w:proofErr w:type="gramEnd"/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 сметной документации</w:t>
                        </w:r>
                      </w:p>
                    </w:tc>
                  </w:tr>
                  <w:tr w:rsidR="0022626D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lastRenderedPageBreak/>
                          <w:t xml:space="preserve">Место поставки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Российская Федерация, 188653, Ленинградская </w:t>
                        </w:r>
                        <w:proofErr w:type="spellStart"/>
                        <w:proofErr w:type="gramStart"/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обл</w:t>
                        </w:r>
                        <w:proofErr w:type="spellEnd"/>
                        <w:proofErr w:type="gramEnd"/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, Всеволожский р-н, Агалатово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д</w:t>
                        </w:r>
                        <w:proofErr w:type="spellEnd"/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, военный городок, 158, -</w:t>
                        </w:r>
                      </w:p>
                    </w:tc>
                  </w:tr>
                  <w:tr w:rsidR="0022626D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Срок поставки товара, выполнения работ, оказания услуг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не позднее 01.07.2014 г.</w:t>
                        </w:r>
                      </w:p>
                    </w:tc>
                  </w:tr>
                  <w:tr w:rsidR="0022626D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Дополнительная информация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22626D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Информация об обеспечении исполнения контракта </w:t>
                        </w:r>
                      </w:p>
                      <w:p w:rsidR="0022626D" w:rsidRDefault="0022626D" w:rsidP="0022626D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noProof/>
                            <w:color w:val="333333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1905000" cy="190500"/>
                              <wp:effectExtent l="19050" t="0" r="0" b="0"/>
                              <wp:docPr id="11" name="Рисунок 11" descr="реклам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реклам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i/>
                            <w:iCs/>
                            <w:color w:val="333333"/>
                            <w:sz w:val="17"/>
                            <w:szCs w:val="17"/>
                          </w:rPr>
                          <w:t>размер обеспечения:</w: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  292147.80</w: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i/>
                            <w:iCs/>
                            <w:color w:val="333333"/>
                            <w:sz w:val="17"/>
                            <w:szCs w:val="17"/>
                          </w:rPr>
                          <w:t>Срок и порядок внесения платы:</w: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  безотзывная банковская гарантия, передача в залог денежных средств</w:t>
                        </w:r>
                      </w:p>
                    </w:tc>
                  </w:tr>
                </w:tbl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22626D" w:rsidRDefault="0022626D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4"/>
              <w:gridCol w:w="9140"/>
            </w:tblGrid>
            <w:tr w:rsidR="0022626D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Сведения об условиях проведения открытого аукциона в электронной форме (время московское) </w:t>
                  </w:r>
                </w:p>
              </w:tc>
            </w:tr>
            <w:tr w:rsidR="0022626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Дата и время окончания срока подачи заявок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16.12.2013 09:00 </w:t>
                  </w:r>
                </w:p>
              </w:tc>
            </w:tr>
            <w:tr w:rsidR="0022626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Дата окончания срока рассмотрения заявок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17.12.2013</w:t>
                  </w:r>
                </w:p>
              </w:tc>
            </w:tr>
            <w:tr w:rsidR="0022626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Дата начала электронного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20.12.2013  13:55</w:t>
                  </w:r>
                </w:p>
              </w:tc>
            </w:tr>
            <w:tr w:rsidR="0022626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Дата окончания электронного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20.12.2013 14:05  </w:t>
                  </w:r>
                </w:p>
              </w:tc>
            </w:tr>
          </w:tbl>
          <w:p w:rsidR="0022626D" w:rsidRDefault="0022626D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22626D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Перечень документов, предоставляемых в составе первой части заявки </w:t>
                  </w:r>
                </w:p>
              </w:tc>
            </w:tr>
            <w:tr w:rsidR="0022626D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Требование не установлено. </w:t>
                  </w:r>
                </w:p>
              </w:tc>
            </w:tr>
            <w:tr w:rsidR="0022626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pStyle w:val="a4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lastRenderedPageBreak/>
                    <w:t xml:space="preserve">Конкретные показатели, соответствующие значениям, установленным документацией об открытом аукционе в электронной форме, и товарный знак (при его наличии) предлагаемого для поставки товара при условии отсутствия в документации об открытом аукционе в электронной форме указания на товарный знак / документ с указанием товарного знака на предлагаемый товар / предложение об использовании товара,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7"/>
                    <w:gridCol w:w="4859"/>
                    <w:gridCol w:w="2192"/>
                  </w:tblGrid>
                  <w:tr w:rsidR="0022626D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Наименование документа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Ссылка на нормативный акт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Примечание </w:t>
                        </w:r>
                      </w:p>
                    </w:tc>
                  </w:tr>
                  <w:tr w:rsidR="0022626D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56" type="#_x0000_t75" style="width:1in;height:18pt" o:ole="">
                              <v:imagedata r:id="rId12" o:title=""/>
                            </v:shape>
                            <w:control r:id="rId25" w:name="DefaultOcxName9" w:shapeid="_x0000_i115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22626D" w:rsidRDefault="0022626D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22626D" w:rsidRDefault="0022626D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22626D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Перечень документов, предоставляемых в составе второй части заявки </w:t>
                  </w:r>
                </w:p>
              </w:tc>
            </w:tr>
            <w:tr w:rsidR="0022626D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Требование не установлено. </w:t>
                  </w:r>
                </w:p>
              </w:tc>
            </w:tr>
            <w:tr w:rsidR="0022626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object w:dxaOrig="1440" w:dyaOrig="1440">
                      <v:shape id="_x0000_i1155" type="#_x0000_t75" style="width:1in;height:18pt" o:ole="">
                        <v:imagedata r:id="rId12" o:title=""/>
                      </v:shape>
                      <w:control r:id="rId26" w:name="DefaultOcxName10" w:shapeid="_x0000_i1155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7"/>
                    <w:gridCol w:w="4859"/>
                    <w:gridCol w:w="2192"/>
                  </w:tblGrid>
                  <w:tr w:rsidR="0022626D" w:rsidTr="0022626D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Наименование документа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Ссылка на нормативный акт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Примечание </w:t>
                        </w:r>
                      </w:p>
                    </w:tc>
                  </w:tr>
                  <w:tr w:rsidR="0022626D" w:rsidTr="0022626D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22626D" w:rsidRDefault="0022626D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22626D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 xml:space="preserve">Документы </w:t>
                  </w:r>
                </w:p>
              </w:tc>
            </w:tr>
            <w:tr w:rsidR="0022626D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Приложенные файлы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664"/>
                    <w:gridCol w:w="784"/>
                  </w:tblGrid>
                  <w:tr w:rsidR="0022626D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54" type="#_x0000_t75" style="width:60.75pt;height:18pt" o:ole="">
                              <v:imagedata r:id="rId14" o:title=""/>
                            </v:shape>
                            <w:control r:id="rId27" w:name="DefaultOcxName11" w:shapeid="_x0000_i1154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53" type="#_x0000_t75" style="width:1in;height:18pt" o:ole="">
                              <v:imagedata r:id="rId12" o:title=""/>
                            </v:shape>
                            <w:control r:id="rId28" w:name="DefaultOcxName12" w:shapeid="_x0000_i1153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52" type="#_x0000_t75" style="width:60.75pt;height:18pt" o:ole="">
                              <v:imagedata r:id="rId14" o:title=""/>
                            </v:shape>
                            <w:control r:id="rId29" w:name="DefaultOcxName13" w:shapeid="_x0000_i115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22626D" w:rsidRDefault="0022626D">
                        <w:pPr>
                          <w:rPr>
                            <w:rFonts w:ascii="Verdana" w:hAnsi="Verdana"/>
                            <w:vanish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22626D" w:rsidRDefault="0022626D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49"/>
              <w:gridCol w:w="7205"/>
            </w:tblGrid>
            <w:tr w:rsidR="0022626D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Документы </w:t>
                  </w:r>
                </w:p>
              </w:tc>
            </w:tr>
            <w:tr w:rsidR="0022626D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30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 xml:space="preserve">Обоснование 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цены.docx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Обоснование цены</w:t>
                  </w:r>
                </w:p>
              </w:tc>
            </w:tr>
            <w:tr w:rsidR="0022626D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31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проезд 204.xls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проезд 204</w:t>
                  </w:r>
                </w:p>
              </w:tc>
            </w:tr>
            <w:tr w:rsidR="0022626D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32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 xml:space="preserve">Ремонт проезда к дворовой территории многоквартирных жилых домов №203,204 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дер</w:t>
                    </w:r>
                    <w:proofErr w:type="gramStart"/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.А</w:t>
                    </w:r>
                    <w:proofErr w:type="gramEnd"/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галатово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 xml:space="preserve"> - Локальная смета по форме №4(МДС81-35 (1).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xls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Ремонт проезда к дворовой территории многоквартирных жилых домов №203,204 </w:t>
                  </w:r>
                  <w:proofErr w:type="spell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дер</w:t>
                  </w:r>
                  <w:proofErr w:type="gramStart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.А</w:t>
                  </w:r>
                  <w:proofErr w:type="gram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галатово</w:t>
                  </w:r>
                  <w:proofErr w:type="spellEnd"/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 - Локальная смета по форме №4(МДС81-35 (1)</w:t>
                  </w:r>
                </w:p>
              </w:tc>
            </w:tr>
          </w:tbl>
          <w:p w:rsidR="0022626D" w:rsidRDefault="0022626D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22626D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События в хронологическом порядке </w:t>
                  </w:r>
                </w:p>
              </w:tc>
            </w:tr>
            <w:tr w:rsidR="0022626D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07.12.2013 17:56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2626D" w:rsidRDefault="0022626D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1440" w:dyaOrig="1440">
                      <v:shape id="_x0000_i1151" type="#_x0000_t75" style="width:1in;height:18pt" o:ole="">
                        <v:imagedata r:id="rId33" o:title=""/>
                      </v:shape>
                      <w:control r:id="rId34" w:name="DefaultOcxName14" w:shapeid="_x0000_i1151"/>
                    </w:object>
                  </w:r>
                  <w:hyperlink r:id="rId35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Публикация извещения о проведении ЭА</w:t>
                    </w:r>
                  </w:hyperlink>
                </w:p>
              </w:tc>
            </w:tr>
          </w:tbl>
          <w:p w:rsidR="0022626D" w:rsidRDefault="0022626D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lastRenderedPageBreak/>
              <w:pict/>
            </w:r>
            <w:r>
              <w:rPr>
                <w:rFonts w:ascii="Verdana" w:hAnsi="Verdana"/>
                <w:color w:val="333333"/>
                <w:sz w:val="18"/>
                <w:szCs w:val="18"/>
              </w:rPr>
              <w:pict/>
            </w:r>
          </w:p>
        </w:tc>
      </w:tr>
      <w:tr w:rsidR="0022626D" w:rsidTr="0022626D">
        <w:tc>
          <w:tcPr>
            <w:tcW w:w="0" w:type="auto"/>
            <w:vAlign w:val="center"/>
            <w:hideMark/>
          </w:tcPr>
          <w:p w:rsidR="0022626D" w:rsidRDefault="0022626D">
            <w:pPr>
              <w:spacing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</w:tbl>
    <w:p w:rsidR="006635E1" w:rsidRPr="00105DA6" w:rsidRDefault="006635E1" w:rsidP="00105DA6"/>
    <w:sectPr w:rsidR="006635E1" w:rsidRPr="00105DA6" w:rsidSect="006A4B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4B17"/>
    <w:rsid w:val="00105DA6"/>
    <w:rsid w:val="0019568F"/>
    <w:rsid w:val="0022626D"/>
    <w:rsid w:val="002A699F"/>
    <w:rsid w:val="003B1F51"/>
    <w:rsid w:val="006635E1"/>
    <w:rsid w:val="006A4B17"/>
    <w:rsid w:val="006B75D2"/>
    <w:rsid w:val="00892DA4"/>
    <w:rsid w:val="00B44309"/>
    <w:rsid w:val="00E57B6F"/>
    <w:rsid w:val="00E63CF4"/>
    <w:rsid w:val="00EA5366"/>
    <w:rsid w:val="00F7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E1"/>
  </w:style>
  <w:style w:type="paragraph" w:styleId="2">
    <w:name w:val="heading 2"/>
    <w:basedOn w:val="a"/>
    <w:link w:val="20"/>
    <w:uiPriority w:val="9"/>
    <w:qFormat/>
    <w:rsid w:val="006A4B1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575757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B17"/>
    <w:rPr>
      <w:rFonts w:ascii="Arial" w:eastAsia="Times New Roman" w:hAnsi="Arial" w:cs="Arial"/>
      <w:color w:val="575757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6A4B17"/>
    <w:rPr>
      <w:strike w:val="0"/>
      <w:dstrike w:val="0"/>
      <w:color w:val="057B34"/>
      <w:u w:val="none"/>
      <w:effect w:val="none"/>
    </w:rPr>
  </w:style>
  <w:style w:type="paragraph" w:styleId="a4">
    <w:name w:val="Normal (Web)"/>
    <w:basedOn w:val="a"/>
    <w:uiPriority w:val="99"/>
    <w:unhideWhenUsed/>
    <w:rsid w:val="006A4B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758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1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9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2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7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9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7395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15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47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2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32201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1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3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5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52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5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11509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4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9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8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pgz/public/action/orders/info/common_info/show?notificationId=7950956" TargetMode="External"/><Relationship Id="rId13" Type="http://schemas.openxmlformats.org/officeDocument/2006/relationships/control" Target="activeX/activeX4.xml"/><Relationship Id="rId18" Type="http://schemas.openxmlformats.org/officeDocument/2006/relationships/image" Target="media/image6.png"/><Relationship Id="rId26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0.xml"/><Relationship Id="rId33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0.png"/><Relationship Id="rId32" Type="http://schemas.openxmlformats.org/officeDocument/2006/relationships/hyperlink" Target="http://zakupki.gov.ru/pgz/documentdownload?documentId=130892077" TargetMode="External"/><Relationship Id="rId37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5.xml"/><Relationship Id="rId23" Type="http://schemas.openxmlformats.org/officeDocument/2006/relationships/image" Target="media/image9.png"/><Relationship Id="rId28" Type="http://schemas.openxmlformats.org/officeDocument/2006/relationships/control" Target="activeX/activeX13.xml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hyperlink" Target="http://zakupki.gov.ru/pgz/documentdownload?documentId=130892076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zakupki.gov.ru/pgz/printForm?type=COMMON&amp;id=36785013" TargetMode="Externa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hyperlink" Target="http://zakupki.gov.ru/pgz/documentdownload?documentId=130891997" TargetMode="External"/><Relationship Id="rId35" Type="http://schemas.openxmlformats.org/officeDocument/2006/relationships/hyperlink" Target="http://www.sberbank-ast.ru/ViewDocument.aspx?id=16863570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2013-06-18T10:17:00Z</dcterms:created>
  <dcterms:modified xsi:type="dcterms:W3CDTF">2013-12-07T13:57:00Z</dcterms:modified>
</cp:coreProperties>
</file>